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33pt;margin-top:-36pt;width:155.25pt;height:106.95pt;z-index:-251658240;visibility:visible">
            <v:imagedata r:id="rId5" o:title="" croptop="50264f" cropbottom="5799f" cropleft="6931f" cropright="39700f"/>
          </v:shape>
        </w:pict>
      </w: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Планируемые результаты курса внеурочной деятельности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 xml:space="preserve">«Спешите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творить</w:t>
      </w: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добро»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1.Личностные результаты: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знание основных моральных норм и ориентация на их выполнение;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ориентация на понимание причин успеха в деятельности;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осознание ответственности за общее благополучие;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развитие этических чувств;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установка на здоровый образ жизни;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самооценка;</w:t>
      </w:r>
    </w:p>
    <w:p w:rsidR="00242CD0" w:rsidRPr="00BA0993" w:rsidRDefault="00242CD0" w:rsidP="000A27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самоопределение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2.Метапредметные результаты: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Познавательные результаты: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умение осознанно строить речевое высказывание в устной форме;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выделение познавательной цели;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выбор наиболее эффективного способа решения поставленной задачи;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умение осуществлять поиск необходимой информации для выполнения учебных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заданий с использованием учебной литературы;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устанавливать причинно-следственные связи;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устанавливать аналогии, проводить сравнение и классификацию по заданным</w:t>
      </w:r>
    </w:p>
    <w:p w:rsidR="00242CD0" w:rsidRPr="00BA0993" w:rsidRDefault="00242CD0" w:rsidP="000A27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критериям.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Коммуникативные результаты:</w:t>
      </w:r>
    </w:p>
    <w:p w:rsidR="00242CD0" w:rsidRPr="00BA0993" w:rsidRDefault="00242CD0" w:rsidP="000A27C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умение общаться с другими людьми — детьми и взрослыми;</w:t>
      </w:r>
    </w:p>
    <w:p w:rsidR="00242CD0" w:rsidRPr="00BA0993" w:rsidRDefault="00242CD0" w:rsidP="000A27C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умение выражать свои мысли полно и точно;</w:t>
      </w:r>
    </w:p>
    <w:p w:rsidR="00242CD0" w:rsidRPr="00BA0993" w:rsidRDefault="00242CD0" w:rsidP="000A27C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управление действиями партнера (оценка, коррекция);</w:t>
      </w:r>
    </w:p>
    <w:p w:rsidR="00242CD0" w:rsidRPr="00BA0993" w:rsidRDefault="00242CD0" w:rsidP="000A27C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использовать речь для регуляции своего действия.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Регулятивные результаты:</w:t>
      </w:r>
    </w:p>
    <w:p w:rsidR="00242CD0" w:rsidRPr="00BA0993" w:rsidRDefault="00242CD0" w:rsidP="000A27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целеполагание;</w:t>
      </w:r>
    </w:p>
    <w:p w:rsidR="00242CD0" w:rsidRPr="00BA0993" w:rsidRDefault="00242CD0" w:rsidP="000A27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волевая саморегуляция;</w:t>
      </w:r>
    </w:p>
    <w:p w:rsidR="00242CD0" w:rsidRPr="00BA0993" w:rsidRDefault="00242CD0" w:rsidP="000A27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прогнозирование уровня усвоения;</w:t>
      </w:r>
    </w:p>
    <w:p w:rsidR="00242CD0" w:rsidRPr="00BA0993" w:rsidRDefault="00242CD0" w:rsidP="000A27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оценка;</w:t>
      </w:r>
    </w:p>
    <w:p w:rsidR="00242CD0" w:rsidRPr="00BA0993" w:rsidRDefault="00242CD0" w:rsidP="000A27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коррекция.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3.Предметные результаты:</w:t>
      </w:r>
    </w:p>
    <w:p w:rsidR="00242CD0" w:rsidRPr="00BA0993" w:rsidRDefault="00242CD0" w:rsidP="000A27C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знакомство с основами морали, понимание нравственных поступков;</w:t>
      </w:r>
    </w:p>
    <w:p w:rsidR="00242CD0" w:rsidRPr="00BA0993" w:rsidRDefault="00242CD0" w:rsidP="000A27C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осознание ценности нравственности и духовности в человеческой жизни.</w:t>
      </w: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42CD0" w:rsidRPr="00BA0993" w:rsidRDefault="00242CD0" w:rsidP="000A2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Содержание курса внеурочной деятельности</w:t>
      </w:r>
    </w:p>
    <w:p w:rsidR="00242CD0" w:rsidRPr="00BA0993" w:rsidRDefault="00242CD0" w:rsidP="000A27C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 xml:space="preserve">«Спешите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творить</w:t>
      </w: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добро»</w:t>
      </w:r>
    </w:p>
    <w:p w:rsidR="00242CD0" w:rsidRPr="00BA0993" w:rsidRDefault="00242CD0" w:rsidP="000A27CA">
      <w:pPr>
        <w:shd w:val="clear" w:color="auto" w:fill="FFFFFF"/>
        <w:spacing w:after="86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Программа включает в себя четыре блока, каждый из которых, будучи тесно связанным с другими, раскрывает одну из существенных сторон нравственного воспитания личности ребёнка.</w:t>
      </w:r>
    </w:p>
    <w:p w:rsidR="00242CD0" w:rsidRPr="00BA0993" w:rsidRDefault="00242CD0" w:rsidP="000A27CA">
      <w:pPr>
        <w:shd w:val="clear" w:color="auto" w:fill="FFFFFF"/>
        <w:spacing w:after="86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>В программе реализуются следующие направления продуктивной деятельности: духовно-нравственное, экологическое, гражданско-патриотическое, эстетическое, здоровьесберегающее. Все направления важны, дополняют друг друга, способствуют воспитанию личности на основе отечественных духовных, нравственных и культурных традиций.</w:t>
      </w:r>
    </w:p>
    <w:p w:rsidR="00242CD0" w:rsidRPr="00BA0993" w:rsidRDefault="00242CD0" w:rsidP="00951EE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1 блок:</w:t>
      </w:r>
      <w:r w:rsidRPr="00BA0993">
        <w:rPr>
          <w:rFonts w:ascii="Times New Roman" w:hAnsi="Times New Roman"/>
          <w:b/>
          <w:sz w:val="28"/>
          <w:szCs w:val="28"/>
          <w:lang w:val="ru-RU"/>
        </w:rPr>
        <w:t xml:space="preserve"> «Я и Отечество» (10часов)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BA0993">
        <w:rPr>
          <w:rFonts w:ascii="Times New Roman" w:hAnsi="Times New Roman"/>
          <w:b/>
          <w:sz w:val="28"/>
          <w:szCs w:val="28"/>
          <w:lang w:val="ru-RU"/>
        </w:rPr>
        <w:t>Проект «Никто не забыт, ничто не забыто».</w:t>
      </w:r>
      <w:r w:rsidRPr="00BA0993">
        <w:rPr>
          <w:rFonts w:ascii="Times New Roman" w:hAnsi="Times New Roman"/>
          <w:sz w:val="28"/>
          <w:szCs w:val="28"/>
          <w:lang w:val="ru-RU"/>
        </w:rPr>
        <w:t xml:space="preserve"> Поиск и выделение необходимой информации; применение методов информационного поиска. Учимся искать информацию. Результат проекта:</w:t>
      </w:r>
      <w:r w:rsidRPr="00BA0993">
        <w:rPr>
          <w:rFonts w:ascii="Times New Roman" w:hAnsi="Times New Roman"/>
          <w:sz w:val="28"/>
          <w:szCs w:val="28"/>
        </w:rPr>
        <w:t> </w:t>
      </w:r>
      <w:r w:rsidRPr="00BA0993">
        <w:rPr>
          <w:rFonts w:ascii="Times New Roman" w:hAnsi="Times New Roman"/>
          <w:sz w:val="28"/>
          <w:szCs w:val="28"/>
          <w:lang w:val="ru-RU"/>
        </w:rPr>
        <w:t xml:space="preserve"> создание сборника произведений о</w:t>
      </w:r>
      <w:r w:rsidRPr="00BA0993">
        <w:rPr>
          <w:rFonts w:ascii="Times New Roman" w:hAnsi="Times New Roman"/>
          <w:sz w:val="28"/>
          <w:szCs w:val="28"/>
        </w:rPr>
        <w:t> </w:t>
      </w:r>
      <w:r w:rsidRPr="00BA0993">
        <w:rPr>
          <w:rFonts w:ascii="Times New Roman" w:hAnsi="Times New Roman"/>
          <w:sz w:val="28"/>
          <w:szCs w:val="28"/>
          <w:lang w:val="ru-RU"/>
        </w:rPr>
        <w:t xml:space="preserve"> войне. Стенгазета.</w:t>
      </w:r>
      <w:r w:rsidRPr="00BA0993">
        <w:rPr>
          <w:rFonts w:ascii="Times New Roman" w:hAnsi="Times New Roman"/>
          <w:sz w:val="28"/>
          <w:szCs w:val="28"/>
          <w:lang w:val="ru-RU" w:eastAsia="ru-RU"/>
        </w:rPr>
        <w:t xml:space="preserve"> Социальная акция. Ветеран живёт рядом.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Встреча с ветераном. Сбор информации о детях войны.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Акция «Поздравь ветерана» (в интеграции с тематикой проекта).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Изготовление открытки.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УУД: ознакомление с героическим прошлым нашей родины;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умение применить первоначальные способы поиска информации (спросить у взрослого, сверстника, найти в библиотеке, в интернете),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планирование учебного сотрудничества,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умение понимать чувства  других людей и сопереживать им,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/>
        <w:rPr>
          <w:sz w:val="28"/>
          <w:szCs w:val="28"/>
        </w:rPr>
      </w:pPr>
      <w:r w:rsidRPr="00BA0993">
        <w:rPr>
          <w:sz w:val="28"/>
          <w:szCs w:val="28"/>
        </w:rPr>
        <w:t>нравственно-этическое оценивание усваиваемого содержания.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2.Самостоятельное выделение и формулирование познавательной цели. Знакомство с Конституцией Российской Федерации, ознакомление с государственной символикой — Гербом, Флагом Российской Федерации, гербом и флагом Смоленской  области.  Проект «Моя Родина», создание коллажа. Оформление школьной выставки.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Представление проекта «Моя Родина».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Презентация проекта.  Рефлексия.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Трудовой десант «Чистая планета».</w:t>
      </w:r>
    </w:p>
    <w:p w:rsidR="00242CD0" w:rsidRPr="00BA0993" w:rsidRDefault="00242CD0" w:rsidP="00951EE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( в интеграции с тематикой проекта).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УУД: формулирование и аргументация своего мнения, учет разных мнений;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волевая саморегуляция;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0993">
        <w:rPr>
          <w:sz w:val="28"/>
          <w:szCs w:val="28"/>
        </w:rPr>
        <w:t>нравственно-этическое оценивание усваиваемого содержания;</w:t>
      </w:r>
    </w:p>
    <w:p w:rsidR="00242CD0" w:rsidRPr="00BA0993" w:rsidRDefault="00242CD0" w:rsidP="00951EE8">
      <w:pPr>
        <w:pStyle w:val="NormalWeb"/>
        <w:shd w:val="clear" w:color="auto" w:fill="FFFFFF"/>
        <w:spacing w:before="0" w:beforeAutospacing="0"/>
        <w:rPr>
          <w:sz w:val="28"/>
          <w:szCs w:val="28"/>
        </w:rPr>
      </w:pPr>
      <w:r w:rsidRPr="00BA0993">
        <w:rPr>
          <w:sz w:val="28"/>
          <w:szCs w:val="28"/>
        </w:rPr>
        <w:t>умение слушать и вступать в диалог.</w:t>
      </w:r>
    </w:p>
    <w:p w:rsidR="00242CD0" w:rsidRPr="00BA0993" w:rsidRDefault="00242CD0" w:rsidP="00593362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b/>
          <w:sz w:val="28"/>
          <w:szCs w:val="28"/>
          <w:lang w:val="ru-RU"/>
        </w:rPr>
        <w:t>3.</w:t>
      </w:r>
      <w:r w:rsidRPr="00BA0993">
        <w:rPr>
          <w:rFonts w:ascii="Times New Roman" w:hAnsi="Times New Roman"/>
          <w:b/>
          <w:sz w:val="28"/>
          <w:szCs w:val="28"/>
          <w:lang w:val="ru-RU" w:eastAsia="ru-RU"/>
        </w:rPr>
        <w:t xml:space="preserve"> Тема: «Поклон тебе, солдат России</w:t>
      </w:r>
      <w:r w:rsidRPr="00BA0993">
        <w:rPr>
          <w:rFonts w:ascii="Times New Roman" w:hAnsi="Times New Roman"/>
          <w:sz w:val="28"/>
          <w:szCs w:val="28"/>
          <w:lang w:val="ru-RU" w:eastAsia="ru-RU"/>
        </w:rPr>
        <w:t>». Песни и стихи о военных годах.</w:t>
      </w:r>
    </w:p>
    <w:p w:rsidR="00242CD0" w:rsidRPr="00BA0993" w:rsidRDefault="00242CD0" w:rsidP="00724C6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 xml:space="preserve">4. </w:t>
      </w: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Моя малая Родина</w:t>
      </w:r>
      <w:r w:rsidRPr="00BA0993">
        <w:rPr>
          <w:rFonts w:ascii="Times New Roman" w:hAnsi="Times New Roman"/>
          <w:sz w:val="28"/>
          <w:szCs w:val="28"/>
        </w:rPr>
        <w:t> </w:t>
      </w:r>
      <w:r w:rsidRPr="00BA0993">
        <w:rPr>
          <w:rFonts w:ascii="Times New Roman" w:hAnsi="Times New Roman"/>
          <w:sz w:val="28"/>
          <w:szCs w:val="28"/>
          <w:lang w:val="ru-RU"/>
        </w:rPr>
        <w:t>– приобщение к культуре и истории своей Родины.</w:t>
      </w:r>
      <w:r w:rsidRPr="00BA0993">
        <w:rPr>
          <w:rFonts w:ascii="Times New Roman" w:hAnsi="Times New Roman"/>
          <w:sz w:val="28"/>
          <w:szCs w:val="28"/>
          <w:lang w:val="ru-RU" w:eastAsia="ru-RU"/>
        </w:rPr>
        <w:t xml:space="preserve"> Виртуальная экскурсия по родному городу Рославлю. Защита проектов о достопримечательностях города Рославля. Создание коллажа «Моя Родина». Коллективная работа.</w:t>
      </w:r>
    </w:p>
    <w:p w:rsidR="00242CD0" w:rsidRPr="00BA0993" w:rsidRDefault="00242CD0" w:rsidP="00593362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42CD0" w:rsidRPr="00BA0993" w:rsidRDefault="00242CD0" w:rsidP="00CD367F">
      <w:pPr>
        <w:pStyle w:val="ListParagraph"/>
        <w:numPr>
          <w:ilvl w:val="0"/>
          <w:numId w:val="12"/>
        </w:numPr>
        <w:spacing w:after="15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блок:</w:t>
      </w:r>
      <w:r w:rsidRPr="00BA0993">
        <w:rPr>
          <w:rFonts w:ascii="Times New Roman" w:hAnsi="Times New Roman"/>
          <w:b/>
          <w:sz w:val="28"/>
          <w:szCs w:val="28"/>
          <w:lang w:val="ru-RU"/>
        </w:rPr>
        <w:t xml:space="preserve"> « Добрые дела, хорошие поступки»(10часов)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1.Тема: Справедливость. Что такое справедливость? Игра «Суд над литературным героем».</w:t>
      </w:r>
    </w:p>
    <w:p w:rsidR="00242CD0" w:rsidRPr="00BA0993" w:rsidRDefault="00242CD0" w:rsidP="00427979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2.Тема: Совесть. Что такое совесть? Анализ рассказа Н.Носова «Огурцы». Практическое занятие, дискуссия. Портрет честного человека.</w:t>
      </w:r>
    </w:p>
    <w:p w:rsidR="00242CD0" w:rsidRPr="00BA0993" w:rsidRDefault="00242CD0" w:rsidP="00427979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3. Тема: Прощение. Чтение притчи «Прощение».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4. Тема: «Мои четвероногие друзья». Рассказ о своих домашних животных, выставка рисунков.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5. Тема: Учимся вежливости. Что такое вежливость? Подготовка к балу литературных героев.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Узнают что такое бал, как он организовывался в прошлые века, какой этикет существовал.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Бал литературных героев. Формируют знание о вежливости, этикете, о традициях бала. Перевоплощаются в сказочных персонажей.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6. Тема: Грубость. Что такое грубость? Анализ и чтение притчи «Грубость».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7. Тема: Внимание: конфликт! Что такое конфликт? Виды конфликтов. К чему могут привести конфликты? Проигрывание и решение проблемных ситуаций.</w:t>
      </w:r>
    </w:p>
    <w:p w:rsidR="00242CD0" w:rsidRPr="00BA0993" w:rsidRDefault="00242CD0" w:rsidP="00CD367F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8. Тема: Доброжелательность. Что такое доброжелательность, как она проявляется? Чтение и анализ притчи «Доброжелательность».</w:t>
      </w:r>
    </w:p>
    <w:p w:rsidR="00242CD0" w:rsidRPr="00BA0993" w:rsidRDefault="00242CD0" w:rsidP="00CD367F">
      <w:pPr>
        <w:spacing w:after="15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3 блок:</w:t>
      </w:r>
      <w:r w:rsidRPr="00BA0993">
        <w:rPr>
          <w:rFonts w:ascii="Times New Roman" w:hAnsi="Times New Roman"/>
          <w:b/>
          <w:sz w:val="28"/>
          <w:szCs w:val="28"/>
          <w:lang w:val="ru-RU"/>
        </w:rPr>
        <w:t xml:space="preserve"> « Мы выбираем здоровье» (5часов)</w:t>
      </w:r>
    </w:p>
    <w:p w:rsidR="00242CD0" w:rsidRPr="00BA0993" w:rsidRDefault="00242CD0" w:rsidP="004C28EC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1.Тема: Привычки. Что такое привычки? Какие бывают привычки? Какие хорошие, какие плохие? Разрабатывают с помощью учителя рекомендации по борьбе с плохими привычками.</w:t>
      </w:r>
    </w:p>
    <w:p w:rsidR="00242CD0" w:rsidRPr="00BA0993" w:rsidRDefault="00242CD0" w:rsidP="004C28E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2. Беседа об отношении к здоровью, физической красоте человека. Создание презентации «Здоровый образ жизни».</w:t>
      </w:r>
    </w:p>
    <w:p w:rsidR="00242CD0" w:rsidRPr="00BA0993" w:rsidRDefault="00242CD0" w:rsidP="004C28E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3. Проект «Наше питание. Пищеварительная система». Составление меню на неделю. Изготовление компьютерной презентации на данную тему.</w:t>
      </w:r>
    </w:p>
    <w:p w:rsidR="00242CD0" w:rsidRPr="00BA0993" w:rsidRDefault="00242CD0" w:rsidP="004C28E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BA0993">
        <w:rPr>
          <w:rFonts w:ascii="Times New Roman" w:hAnsi="Times New Roman"/>
          <w:sz w:val="28"/>
          <w:szCs w:val="28"/>
          <w:lang w:val="ru-RU" w:eastAsia="ru-RU"/>
        </w:rPr>
        <w:t>4. Тема: «Вирусы, которые подстерегают нас. Способы борьбы с ними». Знакомство с профессией врача общей практики. Практические занятия по оказанию первой медицинской помощи пострадавшему.</w:t>
      </w:r>
    </w:p>
    <w:p w:rsidR="00242CD0" w:rsidRPr="00BA0993" w:rsidRDefault="00242CD0" w:rsidP="00BA0993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>блок:</w:t>
      </w:r>
      <w:r w:rsidRPr="00BA0993">
        <w:rPr>
          <w:rFonts w:ascii="Times New Roman" w:hAnsi="Times New Roman"/>
          <w:b/>
          <w:sz w:val="28"/>
          <w:szCs w:val="28"/>
          <w:lang w:val="ru-RU"/>
        </w:rPr>
        <w:t xml:space="preserve"> « Природа и мы»(9часов)</w:t>
      </w:r>
    </w:p>
    <w:p w:rsidR="00242CD0" w:rsidRPr="00BA0993" w:rsidRDefault="00242CD0" w:rsidP="00C411CE">
      <w:pPr>
        <w:pStyle w:val="NormalWeb"/>
        <w:shd w:val="clear" w:color="auto" w:fill="FFFFFF"/>
        <w:jc w:val="both"/>
        <w:rPr>
          <w:sz w:val="28"/>
          <w:szCs w:val="28"/>
        </w:rPr>
      </w:pPr>
      <w:r w:rsidRPr="00BA0993">
        <w:rPr>
          <w:sz w:val="28"/>
          <w:szCs w:val="28"/>
        </w:rPr>
        <w:t>1.Проект «Любит осень детвора». Презентация проекта. Выставка поделок из природного материала.</w:t>
      </w:r>
    </w:p>
    <w:p w:rsidR="00242CD0" w:rsidRPr="00BA0993" w:rsidRDefault="00242CD0" w:rsidP="00724C6F">
      <w:pPr>
        <w:pStyle w:val="NormalWeb"/>
        <w:shd w:val="clear" w:color="auto" w:fill="FFFFFF"/>
        <w:jc w:val="both"/>
        <w:rPr>
          <w:sz w:val="28"/>
          <w:szCs w:val="28"/>
        </w:rPr>
      </w:pPr>
      <w:r w:rsidRPr="00BA0993">
        <w:rPr>
          <w:sz w:val="28"/>
          <w:szCs w:val="28"/>
        </w:rPr>
        <w:t>2.Проект «Что делать с мусором?» Трудовой десант «Чистая планета».  ( в интеграции с тематикой проекта). Уборка мусора на территории школы.</w:t>
      </w:r>
    </w:p>
    <w:p w:rsidR="00242CD0" w:rsidRPr="00BA0993" w:rsidRDefault="00242CD0" w:rsidP="00724C6F">
      <w:pPr>
        <w:pStyle w:val="NormalWeb"/>
        <w:shd w:val="clear" w:color="auto" w:fill="FFFFFF"/>
        <w:jc w:val="both"/>
        <w:rPr>
          <w:sz w:val="28"/>
          <w:szCs w:val="28"/>
        </w:rPr>
      </w:pPr>
      <w:r w:rsidRPr="00BA0993">
        <w:rPr>
          <w:bCs/>
          <w:sz w:val="28"/>
          <w:szCs w:val="28"/>
        </w:rPr>
        <w:t>3.Проект «Как украсить пришкольную территорию»</w:t>
      </w:r>
    </w:p>
    <w:p w:rsidR="00242CD0" w:rsidRPr="00BA0993" w:rsidRDefault="00242CD0" w:rsidP="00724C6F">
      <w:pPr>
        <w:pStyle w:val="NormalWeb"/>
        <w:shd w:val="clear" w:color="auto" w:fill="FFFFFF"/>
        <w:jc w:val="both"/>
        <w:rPr>
          <w:sz w:val="28"/>
          <w:szCs w:val="28"/>
        </w:rPr>
      </w:pPr>
      <w:r w:rsidRPr="00BA0993">
        <w:rPr>
          <w:sz w:val="28"/>
          <w:szCs w:val="28"/>
        </w:rPr>
        <w:t>4.Беседа об охране природы. Операция «Кормушка», «Скворечник»</w:t>
      </w:r>
    </w:p>
    <w:p w:rsidR="00242CD0" w:rsidRPr="00BA0993" w:rsidRDefault="00242CD0" w:rsidP="00724C6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A0993">
        <w:rPr>
          <w:sz w:val="28"/>
          <w:szCs w:val="28"/>
        </w:rPr>
        <w:t>5.Проект «Красная книга Смоленской области».</w:t>
      </w:r>
    </w:p>
    <w:p w:rsidR="00242CD0" w:rsidRPr="00BA0993" w:rsidRDefault="00242CD0" w:rsidP="00724C6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A0993">
        <w:rPr>
          <w:sz w:val="28"/>
          <w:szCs w:val="28"/>
        </w:rPr>
        <w:t xml:space="preserve"> 6.Проект «Цветочная клумба». Общественно-полезная практика: уход за рассадой. Полив, рыхление.</w:t>
      </w:r>
    </w:p>
    <w:p w:rsidR="00242CD0" w:rsidRPr="00BA0993" w:rsidRDefault="00242CD0" w:rsidP="00E75FB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0993">
        <w:rPr>
          <w:rFonts w:ascii="Times New Roman" w:hAnsi="Times New Roman"/>
          <w:b/>
          <w:sz w:val="28"/>
          <w:szCs w:val="28"/>
          <w:lang w:val="ru-RU"/>
        </w:rPr>
        <w:t>Тематическое планирование</w:t>
      </w: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 xml:space="preserve"> курса внеурочной деятельности «Спешите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творить</w:t>
      </w:r>
      <w:r w:rsidRPr="00BA0993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добро» 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7183"/>
        <w:gridCol w:w="1713"/>
      </w:tblGrid>
      <w:tr w:rsidR="00242CD0" w:rsidRPr="00974692" w:rsidTr="00974692">
        <w:tc>
          <w:tcPr>
            <w:tcW w:w="675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</w:p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7230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Тема блока</w:t>
            </w:r>
          </w:p>
        </w:tc>
        <w:tc>
          <w:tcPr>
            <w:tcW w:w="1666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Количество часов</w:t>
            </w:r>
          </w:p>
        </w:tc>
      </w:tr>
      <w:tr w:rsidR="00242CD0" w:rsidRPr="00974692" w:rsidTr="00974692">
        <w:tc>
          <w:tcPr>
            <w:tcW w:w="67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7230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Я и Отечество</w:t>
            </w:r>
          </w:p>
        </w:tc>
        <w:tc>
          <w:tcPr>
            <w:tcW w:w="1666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10ч.</w:t>
            </w:r>
          </w:p>
        </w:tc>
      </w:tr>
      <w:tr w:rsidR="00242CD0" w:rsidRPr="00974692" w:rsidTr="00974692">
        <w:tc>
          <w:tcPr>
            <w:tcW w:w="67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7230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Добрые дела, хорошие поступки</w:t>
            </w:r>
          </w:p>
        </w:tc>
        <w:tc>
          <w:tcPr>
            <w:tcW w:w="1666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10ч.</w:t>
            </w:r>
          </w:p>
        </w:tc>
      </w:tr>
      <w:tr w:rsidR="00242CD0" w:rsidRPr="00974692" w:rsidTr="00974692">
        <w:tc>
          <w:tcPr>
            <w:tcW w:w="67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7230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Мы выбираем здоровье</w:t>
            </w:r>
          </w:p>
        </w:tc>
        <w:tc>
          <w:tcPr>
            <w:tcW w:w="1666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5ч.</w:t>
            </w:r>
          </w:p>
        </w:tc>
      </w:tr>
      <w:tr w:rsidR="00242CD0" w:rsidRPr="00974692" w:rsidTr="00974692">
        <w:tc>
          <w:tcPr>
            <w:tcW w:w="67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7230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Природа и мы</w:t>
            </w:r>
          </w:p>
        </w:tc>
        <w:tc>
          <w:tcPr>
            <w:tcW w:w="1666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9ч.</w:t>
            </w:r>
          </w:p>
        </w:tc>
      </w:tr>
      <w:tr w:rsidR="00242CD0" w:rsidRPr="00974692" w:rsidTr="00974692">
        <w:tc>
          <w:tcPr>
            <w:tcW w:w="67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230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1666" w:type="dxa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34ч.</w:t>
            </w:r>
          </w:p>
        </w:tc>
      </w:tr>
    </w:tbl>
    <w:p w:rsidR="00242CD0" w:rsidRPr="00BA0993" w:rsidRDefault="00242CD0" w:rsidP="00E75FB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42CD0" w:rsidRPr="00BA0993" w:rsidRDefault="00242CD0" w:rsidP="00E75F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993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2"/>
        <w:gridCol w:w="4693"/>
        <w:gridCol w:w="851"/>
        <w:gridCol w:w="1052"/>
        <w:gridCol w:w="2183"/>
      </w:tblGrid>
      <w:tr w:rsidR="00242CD0" w:rsidRPr="00974692" w:rsidTr="00974692">
        <w:trPr>
          <w:trHeight w:val="375"/>
        </w:trPr>
        <w:tc>
          <w:tcPr>
            <w:tcW w:w="799" w:type="dxa"/>
            <w:vMerge w:val="restart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</w:p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4747" w:type="dxa"/>
            <w:vMerge w:val="restart"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Тема занятия</w:t>
            </w:r>
          </w:p>
        </w:tc>
        <w:tc>
          <w:tcPr>
            <w:tcW w:w="1910" w:type="dxa"/>
            <w:gridSpan w:val="2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</w:tc>
        <w:tc>
          <w:tcPr>
            <w:tcW w:w="2115" w:type="dxa"/>
            <w:vMerge w:val="restart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Причины корректировки</w:t>
            </w:r>
          </w:p>
        </w:tc>
      </w:tr>
      <w:tr w:rsidR="00242CD0" w:rsidRPr="00974692" w:rsidTr="00974692">
        <w:trPr>
          <w:trHeight w:val="270"/>
        </w:trPr>
        <w:tc>
          <w:tcPr>
            <w:tcW w:w="799" w:type="dxa"/>
            <w:vMerge/>
          </w:tcPr>
          <w:p w:rsidR="00242CD0" w:rsidRPr="00974692" w:rsidRDefault="00242CD0" w:rsidP="00974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  <w:vMerge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план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факт</w:t>
            </w:r>
          </w:p>
        </w:tc>
        <w:tc>
          <w:tcPr>
            <w:tcW w:w="2115" w:type="dxa"/>
            <w:vMerge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Т.Б. на занятиях. Проект «Любит осень детвора».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02.09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Презентация проекта «Любит осень детвора». Выставка поделок из природного материала.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09.09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 xml:space="preserve">Привычки. Что такое привычки? Какие бывают привычки? 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16.09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Вирусы, которые подстерегают нас. Способы борьбы с ними. Практические занятия по оказанию первой медицинской помощи пострадавшему.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23.09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Проект «Что делать с мусором?» Трудовой десант «Чистая планета».  ( в интеграции с тематикой проекта). Уборка мусора на территории школы.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30.09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Справедливость. Что такое справедливость? Игра «Суд над литературным героем».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07.10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Виртуальная экскурсия по родному городу Рославлю.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14.10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Защита проектов о достопримечательностях города Рославля.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21.10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Создание коллажа «Моя Родина». 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28.10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Совесть. Что такое совесть? Анализ рассказа Н.Носова «Огурцы». Практическое занятие, дискуссия. Портрет честного человека.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11.11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Прощение. Чтение притчи «Прощение».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18.11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«Мои четвероногие друзья». Рассказ о своих домашних животных, выставка рисунков.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25.11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Знакомство с Конституцией Российской Федерации, ознакомление с государственной символикой — Гербом, Флагом Российской Федерации, гербом и флагом Смоленской  области.  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02.12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Проект «Моя Родина», создание коллажа.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09.12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Охрана природы. Операция «Кормушка»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16.12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Что такое вежливость? Подготовка к балу литературных героев.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23.12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Бал литературных героев.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13.01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Беседа об отношении к здоровью, физической красоте человека. Создание презентации «Здоровый образ жизни».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20.01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Грубость. Что такое грубость? Анализ и чтение притчи «Грубость».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27.01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Внимание: конфликт! Что такое конфликт? Виды конфликтов. К чему могут привести конфликты? Проигрывание и решение проблемных ситуаций.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03.02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Доброжелательность. Что такое доброжелательность, как она проявляется? Чтение и анализ притчи «Доброжелательность».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10.02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Проект «Красная книга Смоленской области»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17.02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Презентация проекта «Красная книга Смоленской области»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24.02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Проект «Наше питание. Пищеварительная система». Составление меню на неделю.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03.03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Презентация проекта «Наше питание. Пищеварительная система».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10.03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Операция «Скворечник»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17.03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«Поклон тебе, солдат России». Песни и стихи о военных годах.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07.04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Проект «Никто не забыт, ничто не забыто».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14.04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Проект «Цветочная клумба». Общественно-полезная практика: уход за рассадой. Полив, рыхление.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21.04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74692">
              <w:rPr>
                <w:sz w:val="28"/>
                <w:szCs w:val="28"/>
              </w:rPr>
              <w:t>Проект «Цветочная клумба». Общественно-полезная практика: уход за рассадой. Полив, рыхление.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28.04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pStyle w:val="NormalWeb"/>
              <w:shd w:val="clear" w:color="auto" w:fill="FFFFFF"/>
              <w:jc w:val="both"/>
              <w:rPr>
                <w:sz w:val="28"/>
                <w:szCs w:val="28"/>
              </w:rPr>
            </w:pPr>
            <w:r w:rsidRPr="00974692">
              <w:rPr>
                <w:bCs/>
                <w:sz w:val="28"/>
                <w:szCs w:val="28"/>
              </w:rPr>
              <w:t>Проект «Как украсить пришкольную территорию»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05.05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Акция «Поздравь ветерана». Изготовление открытки.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12.05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Трудовой десант «Чистая планета»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19.05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42CD0" w:rsidRPr="00974692" w:rsidTr="00974692">
        <w:tc>
          <w:tcPr>
            <w:tcW w:w="799" w:type="dxa"/>
          </w:tcPr>
          <w:p w:rsidR="00242CD0" w:rsidRPr="00974692" w:rsidRDefault="00242CD0" w:rsidP="0097469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47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Проект «Как украсить пришкольную территорию»</w:t>
            </w:r>
          </w:p>
        </w:tc>
        <w:tc>
          <w:tcPr>
            <w:tcW w:w="851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7469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26.05</w:t>
            </w:r>
          </w:p>
        </w:tc>
        <w:tc>
          <w:tcPr>
            <w:tcW w:w="1059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15" w:type="dxa"/>
          </w:tcPr>
          <w:p w:rsidR="00242CD0" w:rsidRPr="00974692" w:rsidRDefault="00242CD0" w:rsidP="00974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242CD0" w:rsidRPr="00BA0993" w:rsidRDefault="00242CD0" w:rsidP="00C411CE">
      <w:pPr>
        <w:pStyle w:val="ListParagraph"/>
        <w:spacing w:before="100" w:beforeAutospacing="1" w:after="100" w:afterAutospacing="1" w:line="240" w:lineRule="auto"/>
        <w:ind w:left="958"/>
        <w:rPr>
          <w:rFonts w:ascii="Times New Roman" w:hAnsi="Times New Roman"/>
          <w:sz w:val="28"/>
          <w:szCs w:val="28"/>
          <w:lang w:val="ru-RU" w:eastAsia="ru-RU"/>
        </w:rPr>
      </w:pPr>
    </w:p>
    <w:p w:rsidR="00242CD0" w:rsidRPr="00BA0993" w:rsidRDefault="00242CD0" w:rsidP="00C411CE">
      <w:pPr>
        <w:pStyle w:val="NormalWeb"/>
        <w:shd w:val="clear" w:color="auto" w:fill="FFFFFF"/>
        <w:ind w:left="958"/>
        <w:rPr>
          <w:sz w:val="28"/>
          <w:szCs w:val="28"/>
        </w:rPr>
      </w:pPr>
    </w:p>
    <w:p w:rsidR="00242CD0" w:rsidRPr="00BA0993" w:rsidRDefault="00242CD0" w:rsidP="00EC0D8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242CD0" w:rsidRPr="00BA0993" w:rsidRDefault="00242CD0" w:rsidP="004C28E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42CD0" w:rsidRPr="00BA0993" w:rsidRDefault="00242CD0" w:rsidP="004C28EC">
      <w:pPr>
        <w:spacing w:after="15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sectPr w:rsidR="00242CD0" w:rsidRPr="00BA0993" w:rsidSect="00911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8C5"/>
    <w:multiLevelType w:val="hybridMultilevel"/>
    <w:tmpl w:val="80EC7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A6216"/>
    <w:multiLevelType w:val="hybridMultilevel"/>
    <w:tmpl w:val="637A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476210"/>
    <w:multiLevelType w:val="hybridMultilevel"/>
    <w:tmpl w:val="A942F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4220A"/>
    <w:multiLevelType w:val="hybridMultilevel"/>
    <w:tmpl w:val="5E206AAA"/>
    <w:lvl w:ilvl="0" w:tplc="359602E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9F7AD9"/>
    <w:multiLevelType w:val="hybridMultilevel"/>
    <w:tmpl w:val="5612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0A7F0B"/>
    <w:multiLevelType w:val="hybridMultilevel"/>
    <w:tmpl w:val="9C366076"/>
    <w:lvl w:ilvl="0" w:tplc="8CFC0052">
      <w:start w:val="1"/>
      <w:numFmt w:val="decimal"/>
      <w:lvlText w:val="%1."/>
      <w:lvlJc w:val="left"/>
      <w:pPr>
        <w:ind w:left="95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52445A"/>
    <w:multiLevelType w:val="hybridMultilevel"/>
    <w:tmpl w:val="4ACAA114"/>
    <w:lvl w:ilvl="0" w:tplc="E6CE09DA">
      <w:start w:val="4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3EA6075"/>
    <w:multiLevelType w:val="hybridMultilevel"/>
    <w:tmpl w:val="82046F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7503E"/>
    <w:multiLevelType w:val="hybridMultilevel"/>
    <w:tmpl w:val="DD48BB5E"/>
    <w:lvl w:ilvl="0" w:tplc="8C426638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A561F0"/>
    <w:multiLevelType w:val="hybridMultilevel"/>
    <w:tmpl w:val="E1F287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F1789"/>
    <w:multiLevelType w:val="hybridMultilevel"/>
    <w:tmpl w:val="0A222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A5F8B"/>
    <w:multiLevelType w:val="hybridMultilevel"/>
    <w:tmpl w:val="26CE0B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E4BBD"/>
    <w:multiLevelType w:val="hybridMultilevel"/>
    <w:tmpl w:val="4BB0F5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3D5AD7"/>
    <w:multiLevelType w:val="hybridMultilevel"/>
    <w:tmpl w:val="7B96A1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35348D"/>
    <w:multiLevelType w:val="hybridMultilevel"/>
    <w:tmpl w:val="5E206AAA"/>
    <w:lvl w:ilvl="0" w:tplc="359602E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0"/>
  </w:num>
  <w:num w:numId="5">
    <w:abstractNumId w:val="13"/>
  </w:num>
  <w:num w:numId="6">
    <w:abstractNumId w:val="9"/>
  </w:num>
  <w:num w:numId="7">
    <w:abstractNumId w:val="7"/>
  </w:num>
  <w:num w:numId="8">
    <w:abstractNumId w:val="2"/>
  </w:num>
  <w:num w:numId="9">
    <w:abstractNumId w:val="11"/>
  </w:num>
  <w:num w:numId="10">
    <w:abstractNumId w:val="3"/>
  </w:num>
  <w:num w:numId="11">
    <w:abstractNumId w:val="14"/>
  </w:num>
  <w:num w:numId="12">
    <w:abstractNumId w:val="8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7CA"/>
    <w:rsid w:val="000A27CA"/>
    <w:rsid w:val="000D7C86"/>
    <w:rsid w:val="00147B1B"/>
    <w:rsid w:val="00190C5D"/>
    <w:rsid w:val="00215D3A"/>
    <w:rsid w:val="00242CD0"/>
    <w:rsid w:val="00427979"/>
    <w:rsid w:val="00451627"/>
    <w:rsid w:val="004C28EC"/>
    <w:rsid w:val="00593362"/>
    <w:rsid w:val="005E19B5"/>
    <w:rsid w:val="00603E3E"/>
    <w:rsid w:val="006E740C"/>
    <w:rsid w:val="007238D3"/>
    <w:rsid w:val="00724C6F"/>
    <w:rsid w:val="007C7D8E"/>
    <w:rsid w:val="007F0137"/>
    <w:rsid w:val="00846261"/>
    <w:rsid w:val="00867C9F"/>
    <w:rsid w:val="0091184B"/>
    <w:rsid w:val="00917EAB"/>
    <w:rsid w:val="00951EE8"/>
    <w:rsid w:val="0096036B"/>
    <w:rsid w:val="00971FBE"/>
    <w:rsid w:val="00974692"/>
    <w:rsid w:val="009A3B05"/>
    <w:rsid w:val="00A07F85"/>
    <w:rsid w:val="00AE0DB6"/>
    <w:rsid w:val="00BA0993"/>
    <w:rsid w:val="00C411CE"/>
    <w:rsid w:val="00C44A09"/>
    <w:rsid w:val="00C5758F"/>
    <w:rsid w:val="00CD367F"/>
    <w:rsid w:val="00DB2A92"/>
    <w:rsid w:val="00E757CB"/>
    <w:rsid w:val="00E75FB4"/>
    <w:rsid w:val="00EC0D82"/>
    <w:rsid w:val="00FB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03E3E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3E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3E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3E3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3E3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03E3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3E3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03E3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03E3E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03E3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3E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3E3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03E3E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3E3E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03E3E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03E3E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3E3E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3E3E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3E3E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03E3E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03E3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03E3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03E3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03E3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603E3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603E3E"/>
    <w:rPr>
      <w:rFonts w:cs="Times New Roman"/>
      <w:i/>
      <w:iCs/>
    </w:rPr>
  </w:style>
  <w:style w:type="paragraph" w:styleId="NoSpacing">
    <w:name w:val="No Spacing"/>
    <w:uiPriority w:val="99"/>
    <w:qFormat/>
    <w:rsid w:val="00603E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603E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603E3E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603E3E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03E3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03E3E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603E3E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603E3E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603E3E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603E3E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03E3E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03E3E"/>
    <w:pPr>
      <w:outlineLvl w:val="9"/>
    </w:pPr>
  </w:style>
  <w:style w:type="paragraph" w:styleId="NormalWeb">
    <w:name w:val="Normal (Web)"/>
    <w:basedOn w:val="Normal"/>
    <w:uiPriority w:val="99"/>
    <w:rsid w:val="000A2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E75FB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7</Pages>
  <Words>1321</Words>
  <Characters>7532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13</cp:revision>
  <dcterms:created xsi:type="dcterms:W3CDTF">2020-08-11T12:57:00Z</dcterms:created>
  <dcterms:modified xsi:type="dcterms:W3CDTF">2020-12-13T17:49:00Z</dcterms:modified>
</cp:coreProperties>
</file>